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85" w:rsidRDefault="00CC0A85" w:rsidP="00334B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 tre</w:t>
      </w:r>
      <w:r>
        <w:rPr>
          <w:rFonts w:ascii="Arial,Bold" w:hAnsi="Arial,Bold" w:cs="Arial,Bold"/>
          <w:b/>
          <w:bCs/>
          <w:sz w:val="22"/>
        </w:rPr>
        <w:t>ś</w:t>
      </w:r>
      <w:r>
        <w:rPr>
          <w:rFonts w:ascii="Arial" w:hAnsi="Arial" w:cs="Arial"/>
          <w:b/>
          <w:bCs/>
          <w:sz w:val="22"/>
        </w:rPr>
        <w:t>ci wszystkich pyta</w:t>
      </w:r>
      <w:r>
        <w:rPr>
          <w:rFonts w:ascii="Arial,Bold" w:hAnsi="Arial,Bold" w:cs="Arial,Bold"/>
          <w:b/>
          <w:bCs/>
          <w:sz w:val="22"/>
        </w:rPr>
        <w:t xml:space="preserve">ń </w:t>
      </w:r>
      <w:r>
        <w:rPr>
          <w:rFonts w:ascii="Arial" w:hAnsi="Arial" w:cs="Arial"/>
          <w:b/>
          <w:bCs/>
          <w:sz w:val="22"/>
        </w:rPr>
        <w:t>zachowano pisowni</w:t>
      </w:r>
      <w:r>
        <w:rPr>
          <w:rFonts w:ascii="Arial,Bold" w:hAnsi="Arial,Bold" w:cs="Arial,Bold"/>
          <w:b/>
          <w:bCs/>
          <w:sz w:val="22"/>
        </w:rPr>
        <w:t>ę</w:t>
      </w:r>
      <w:r>
        <w:rPr>
          <w:rFonts w:ascii="Arial" w:hAnsi="Arial" w:cs="Arial"/>
          <w:b/>
          <w:bCs/>
          <w:sz w:val="22"/>
        </w:rPr>
        <w:t>, interpunkcj</w:t>
      </w:r>
      <w:r>
        <w:rPr>
          <w:rFonts w:ascii="Arial,Bold" w:hAnsi="Arial,Bold" w:cs="Arial,Bold"/>
          <w:b/>
          <w:bCs/>
          <w:sz w:val="22"/>
        </w:rPr>
        <w:t xml:space="preserve">ę </w:t>
      </w:r>
      <w:r>
        <w:rPr>
          <w:rFonts w:ascii="Arial" w:hAnsi="Arial" w:cs="Arial"/>
          <w:b/>
          <w:bCs/>
          <w:sz w:val="22"/>
        </w:rPr>
        <w:t>i składni</w:t>
      </w:r>
      <w:r>
        <w:rPr>
          <w:rFonts w:ascii="Arial,Bold" w:hAnsi="Arial,Bold" w:cs="Arial,Bold"/>
          <w:b/>
          <w:bCs/>
          <w:sz w:val="22"/>
        </w:rPr>
        <w:t xml:space="preserve">ę </w:t>
      </w:r>
      <w:r>
        <w:rPr>
          <w:rFonts w:ascii="Arial" w:hAnsi="Arial" w:cs="Arial"/>
          <w:b/>
          <w:bCs/>
          <w:sz w:val="22"/>
        </w:rPr>
        <w:t>oryginału</w:t>
      </w:r>
    </w:p>
    <w:p w:rsidR="00334B01" w:rsidRDefault="00334B01" w:rsidP="00334B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CC0A85" w:rsidRDefault="00CC0A85" w:rsidP="00334B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Pytanie 1:</w:t>
      </w:r>
    </w:p>
    <w:p w:rsidR="00360DDC" w:rsidRDefault="00DB1283" w:rsidP="00334B0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Czy Zamawiający dopuszcza zastosowanie dodatku destruktu do produkcji</w:t>
      </w:r>
      <w:r w:rsidR="00360DDC">
        <w:rPr>
          <w:rFonts w:ascii="Arial" w:hAnsi="Arial" w:cs="Arial"/>
          <w:bCs/>
          <w:i/>
          <w:sz w:val="22"/>
        </w:rPr>
        <w:t xml:space="preserve"> mieszanek mineralno-asfaltowych przy realizacji w/w </w:t>
      </w:r>
      <w:proofErr w:type="gramStart"/>
      <w:r w:rsidR="00360DDC">
        <w:rPr>
          <w:rFonts w:ascii="Arial" w:hAnsi="Arial" w:cs="Arial"/>
          <w:bCs/>
          <w:i/>
          <w:sz w:val="22"/>
        </w:rPr>
        <w:t>zadania ?</w:t>
      </w:r>
      <w:proofErr w:type="gramEnd"/>
    </w:p>
    <w:p w:rsidR="00CC0A85" w:rsidRDefault="00CC0A85" w:rsidP="00334B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Odpowied</w:t>
      </w:r>
      <w:r>
        <w:rPr>
          <w:rFonts w:ascii="Arial,Bold" w:hAnsi="Arial,Bold" w:cs="Arial,Bold"/>
          <w:b/>
          <w:bCs/>
          <w:sz w:val="22"/>
        </w:rPr>
        <w:t xml:space="preserve">ź </w:t>
      </w:r>
      <w:r>
        <w:rPr>
          <w:rFonts w:ascii="Arial" w:hAnsi="Arial" w:cs="Arial"/>
          <w:b/>
          <w:bCs/>
          <w:sz w:val="22"/>
        </w:rPr>
        <w:t>Zamawiaj</w:t>
      </w:r>
      <w:r>
        <w:rPr>
          <w:rFonts w:ascii="Arial,Bold" w:hAnsi="Arial,Bold" w:cs="Arial,Bold"/>
          <w:b/>
          <w:bCs/>
          <w:sz w:val="22"/>
        </w:rPr>
        <w:t>ą</w:t>
      </w:r>
      <w:r>
        <w:rPr>
          <w:rFonts w:ascii="Arial" w:hAnsi="Arial" w:cs="Arial"/>
          <w:b/>
          <w:bCs/>
          <w:sz w:val="22"/>
        </w:rPr>
        <w:t>cego na pytanie 1:</w:t>
      </w:r>
    </w:p>
    <w:p w:rsidR="00360DDC" w:rsidRPr="00360DDC" w:rsidRDefault="00360DDC" w:rsidP="00334B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Zamawiający </w:t>
      </w:r>
      <w:r>
        <w:rPr>
          <w:rFonts w:ascii="Arial" w:hAnsi="Arial" w:cs="Arial"/>
          <w:b/>
          <w:bCs/>
          <w:sz w:val="22"/>
        </w:rPr>
        <w:t>nie dopuszcza</w:t>
      </w:r>
      <w:r w:rsidRPr="00360DDC">
        <w:rPr>
          <w:rFonts w:ascii="Arial" w:hAnsi="Arial" w:cs="Arial"/>
          <w:bCs/>
          <w:sz w:val="22"/>
        </w:rPr>
        <w:t xml:space="preserve"> zastosowani</w:t>
      </w:r>
      <w:r w:rsidR="0070668D">
        <w:rPr>
          <w:rFonts w:ascii="Arial" w:hAnsi="Arial" w:cs="Arial"/>
          <w:bCs/>
          <w:sz w:val="22"/>
        </w:rPr>
        <w:t>a</w:t>
      </w:r>
      <w:r w:rsidRPr="00360DDC">
        <w:rPr>
          <w:rFonts w:ascii="Arial" w:hAnsi="Arial" w:cs="Arial"/>
          <w:bCs/>
          <w:sz w:val="22"/>
        </w:rPr>
        <w:t xml:space="preserve"> dodatku destruktu do produkcji mieszanek mineralno</w:t>
      </w:r>
      <w:r w:rsidR="0070668D">
        <w:rPr>
          <w:rFonts w:ascii="Arial" w:hAnsi="Arial" w:cs="Arial"/>
          <w:bCs/>
          <w:sz w:val="22"/>
        </w:rPr>
        <w:t>-asfaltowych przy realizacji</w:t>
      </w:r>
      <w:r w:rsidRPr="00360DDC">
        <w:rPr>
          <w:rFonts w:ascii="Arial" w:hAnsi="Arial" w:cs="Arial"/>
          <w:bCs/>
          <w:sz w:val="22"/>
        </w:rPr>
        <w:t xml:space="preserve"> zadania</w:t>
      </w:r>
      <w:r w:rsidR="0070668D">
        <w:rPr>
          <w:rFonts w:ascii="Arial" w:hAnsi="Arial" w:cs="Arial"/>
          <w:bCs/>
          <w:sz w:val="22"/>
        </w:rPr>
        <w:t>.</w:t>
      </w:r>
    </w:p>
    <w:sectPr w:rsidR="00360DDC" w:rsidRPr="00360DDC" w:rsidSect="008D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A85"/>
    <w:rsid w:val="00334B01"/>
    <w:rsid w:val="00360DDC"/>
    <w:rsid w:val="00360F71"/>
    <w:rsid w:val="004468D4"/>
    <w:rsid w:val="0050294D"/>
    <w:rsid w:val="00564815"/>
    <w:rsid w:val="005D440B"/>
    <w:rsid w:val="005E42D7"/>
    <w:rsid w:val="0063412E"/>
    <w:rsid w:val="0070668D"/>
    <w:rsid w:val="007870F8"/>
    <w:rsid w:val="007B6074"/>
    <w:rsid w:val="008C6141"/>
    <w:rsid w:val="008D24FE"/>
    <w:rsid w:val="009849EA"/>
    <w:rsid w:val="00CC0A85"/>
    <w:rsid w:val="00D77BE2"/>
    <w:rsid w:val="00DA7108"/>
    <w:rsid w:val="00DB1283"/>
    <w:rsid w:val="00E6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Urząd Gminy Żytno</cp:lastModifiedBy>
  <cp:revision>3</cp:revision>
  <dcterms:created xsi:type="dcterms:W3CDTF">2015-07-22T07:56:00Z</dcterms:created>
  <dcterms:modified xsi:type="dcterms:W3CDTF">2015-07-22T07:59:00Z</dcterms:modified>
</cp:coreProperties>
</file>